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6" w:rsidRPr="00595E05" w:rsidRDefault="006E0986" w:rsidP="003A5D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29B2" w:rsidRDefault="002C29B2" w:rsidP="00A455D0">
      <w:pPr>
        <w:jc w:val="both"/>
        <w:rPr>
          <w:rFonts w:ascii="Times New Roman" w:hAnsi="Times New Roman" w:cs="Times New Roman"/>
        </w:rPr>
      </w:pPr>
    </w:p>
    <w:p w:rsidR="00A71DA9" w:rsidRPr="009C7728" w:rsidRDefault="00A71DA9" w:rsidP="00A455D0">
      <w:pPr>
        <w:ind w:left="10490" w:firstLine="0"/>
        <w:jc w:val="left"/>
        <w:rPr>
          <w:rFonts w:ascii="PT Astra Serif" w:hAnsi="PT Astra Serif" w:cs="Times New Roman"/>
          <w:sz w:val="24"/>
          <w:szCs w:val="24"/>
        </w:rPr>
      </w:pPr>
      <w:r w:rsidRPr="009C7728">
        <w:rPr>
          <w:rFonts w:ascii="PT Astra Serif" w:hAnsi="PT Astra Serif" w:cs="Times New Roman"/>
          <w:sz w:val="24"/>
          <w:szCs w:val="24"/>
        </w:rPr>
        <w:t>УТВЕРЖДАЮ</w:t>
      </w:r>
    </w:p>
    <w:p w:rsidR="00A80C28" w:rsidRPr="009C7728" w:rsidRDefault="00A80C28" w:rsidP="00A455D0">
      <w:pPr>
        <w:ind w:left="10490" w:firstLine="0"/>
        <w:jc w:val="left"/>
        <w:rPr>
          <w:rFonts w:ascii="PT Astra Serif" w:hAnsi="PT Astra Serif" w:cs="Times New Roman"/>
          <w:sz w:val="24"/>
          <w:szCs w:val="24"/>
        </w:rPr>
      </w:pPr>
    </w:p>
    <w:p w:rsidR="00B43205" w:rsidRPr="002931A7" w:rsidRDefault="00A71DA9" w:rsidP="005020FE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 w:rsidRPr="002931A7">
        <w:rPr>
          <w:rFonts w:ascii="PT Astra Serif" w:hAnsi="PT Astra Serif" w:cs="Times New Roman"/>
          <w:sz w:val="28"/>
          <w:szCs w:val="28"/>
        </w:rPr>
        <w:t>Глава администрации муниципального образования «</w:t>
      </w:r>
      <w:r w:rsidR="005020FE" w:rsidRPr="002931A7">
        <w:rPr>
          <w:rFonts w:ascii="PT Astra Serif" w:hAnsi="PT Astra Serif" w:cs="Times New Roman"/>
          <w:sz w:val="28"/>
          <w:szCs w:val="28"/>
        </w:rPr>
        <w:t>Мелекесский район</w:t>
      </w:r>
      <w:r w:rsidRPr="002931A7">
        <w:rPr>
          <w:rFonts w:ascii="PT Astra Serif" w:hAnsi="PT Astra Serif" w:cs="Times New Roman"/>
          <w:sz w:val="28"/>
          <w:szCs w:val="28"/>
        </w:rPr>
        <w:t>»</w:t>
      </w:r>
    </w:p>
    <w:p w:rsidR="00A71DA9" w:rsidRPr="002931A7" w:rsidRDefault="002931A7" w:rsidP="005020FE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</w:t>
      </w:r>
      <w:r w:rsidR="005020FE" w:rsidRPr="002931A7">
        <w:rPr>
          <w:rFonts w:ascii="PT Astra Serif" w:hAnsi="PT Astra Serif" w:cs="Times New Roman"/>
          <w:sz w:val="28"/>
          <w:szCs w:val="28"/>
        </w:rPr>
        <w:t>Сандрюков С.А.</w:t>
      </w:r>
    </w:p>
    <w:p w:rsidR="00A71DA9" w:rsidRPr="002931A7" w:rsidRDefault="00FF2C4D" w:rsidP="00A455D0">
      <w:pPr>
        <w:ind w:left="10490" w:firstLine="0"/>
        <w:jc w:val="left"/>
        <w:rPr>
          <w:rFonts w:ascii="PT Astra Serif" w:hAnsi="PT Astra Serif" w:cs="Times New Roman"/>
          <w:sz w:val="28"/>
          <w:szCs w:val="28"/>
        </w:rPr>
      </w:pPr>
      <w:r w:rsidRPr="002931A7">
        <w:rPr>
          <w:rFonts w:ascii="PT Astra Serif" w:hAnsi="PT Astra Serif" w:cs="Times New Roman"/>
          <w:sz w:val="28"/>
          <w:szCs w:val="28"/>
        </w:rPr>
        <w:t>_</w:t>
      </w:r>
      <w:r w:rsidR="00B43205" w:rsidRPr="002931A7">
        <w:rPr>
          <w:rFonts w:ascii="PT Astra Serif" w:hAnsi="PT Astra Serif" w:cs="Times New Roman"/>
          <w:sz w:val="28"/>
          <w:szCs w:val="28"/>
        </w:rPr>
        <w:t>_</w:t>
      </w:r>
      <w:r w:rsidRPr="002931A7">
        <w:rPr>
          <w:rFonts w:ascii="PT Astra Serif" w:hAnsi="PT Astra Serif" w:cs="Times New Roman"/>
          <w:sz w:val="28"/>
          <w:szCs w:val="28"/>
        </w:rPr>
        <w:t>_</w:t>
      </w:r>
      <w:r w:rsidR="00A80C28" w:rsidRPr="002931A7">
        <w:rPr>
          <w:rFonts w:ascii="PT Astra Serif" w:hAnsi="PT Astra Serif" w:cs="Times New Roman"/>
          <w:sz w:val="28"/>
          <w:szCs w:val="28"/>
        </w:rPr>
        <w:t>_</w:t>
      </w:r>
      <w:r w:rsidR="00A71DA9" w:rsidRPr="002931A7">
        <w:rPr>
          <w:rFonts w:ascii="PT Astra Serif" w:hAnsi="PT Astra Serif" w:cs="Times New Roman"/>
          <w:sz w:val="28"/>
          <w:szCs w:val="28"/>
        </w:rPr>
        <w:t>______________</w:t>
      </w:r>
      <w:r w:rsidR="00A80C28" w:rsidRPr="002931A7">
        <w:rPr>
          <w:rFonts w:ascii="PT Astra Serif" w:hAnsi="PT Astra Serif" w:cs="Times New Roman"/>
          <w:sz w:val="28"/>
          <w:szCs w:val="28"/>
        </w:rPr>
        <w:t>20</w:t>
      </w:r>
      <w:r w:rsidR="00B43205" w:rsidRPr="002931A7">
        <w:rPr>
          <w:rFonts w:ascii="PT Astra Serif" w:hAnsi="PT Astra Serif" w:cs="Times New Roman"/>
          <w:sz w:val="28"/>
          <w:szCs w:val="28"/>
        </w:rPr>
        <w:t>21</w:t>
      </w:r>
      <w:r w:rsidRPr="002931A7">
        <w:rPr>
          <w:rFonts w:ascii="PT Astra Serif" w:hAnsi="PT Astra Serif" w:cs="Times New Roman"/>
          <w:sz w:val="28"/>
          <w:szCs w:val="28"/>
        </w:rPr>
        <w:t>г.</w:t>
      </w:r>
    </w:p>
    <w:p w:rsidR="00B43205" w:rsidRPr="009C7728" w:rsidRDefault="00B43205" w:rsidP="00B43205">
      <w:pPr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B43205" w:rsidRPr="009C7728" w:rsidRDefault="00B43205" w:rsidP="00B43205">
      <w:pPr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80C28" w:rsidRPr="009C7728" w:rsidRDefault="00A71DA9" w:rsidP="009C7728">
      <w:pPr>
        <w:ind w:firstLine="0"/>
        <w:rPr>
          <w:rFonts w:ascii="PT Astra Serif" w:hAnsi="PT Astra Serif" w:cs="Times New Roman"/>
          <w:b/>
          <w:sz w:val="28"/>
          <w:szCs w:val="28"/>
        </w:rPr>
      </w:pPr>
      <w:r w:rsidRPr="009C7728">
        <w:rPr>
          <w:rFonts w:ascii="PT Astra Serif" w:hAnsi="PT Astra Serif" w:cs="Times New Roman"/>
          <w:b/>
          <w:sz w:val="28"/>
          <w:szCs w:val="28"/>
        </w:rPr>
        <w:t>Рабочий план</w:t>
      </w:r>
      <w:r w:rsidR="00E14FD4" w:rsidRPr="009C7728">
        <w:rPr>
          <w:rFonts w:ascii="PT Astra Serif" w:hAnsi="PT Astra Serif" w:cs="Times New Roman"/>
          <w:b/>
          <w:sz w:val="28"/>
          <w:szCs w:val="28"/>
        </w:rPr>
        <w:t xml:space="preserve"> (дорожная карта)</w:t>
      </w:r>
    </w:p>
    <w:p w:rsidR="00A71DA9" w:rsidRPr="009C7728" w:rsidRDefault="00A71DA9" w:rsidP="009C7728">
      <w:pPr>
        <w:ind w:firstLine="0"/>
        <w:rPr>
          <w:rFonts w:ascii="PT Astra Serif" w:hAnsi="PT Astra Serif" w:cs="Times New Roman"/>
          <w:sz w:val="28"/>
          <w:szCs w:val="28"/>
        </w:rPr>
      </w:pPr>
      <w:r w:rsidRPr="009C7728">
        <w:rPr>
          <w:rFonts w:ascii="PT Astra Serif" w:hAnsi="PT Astra Serif" w:cs="Times New Roman"/>
          <w:b/>
          <w:sz w:val="28"/>
          <w:szCs w:val="28"/>
        </w:rPr>
        <w:t xml:space="preserve">реализации </w:t>
      </w:r>
      <w:r w:rsidR="00B43205" w:rsidRPr="009C7728"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Pr="009C7728">
        <w:rPr>
          <w:rFonts w:ascii="PT Astra Serif" w:hAnsi="PT Astra Serif" w:cs="Times New Roman"/>
          <w:b/>
          <w:sz w:val="28"/>
          <w:szCs w:val="28"/>
        </w:rPr>
        <w:t xml:space="preserve"> проекта</w:t>
      </w:r>
      <w:r w:rsidR="009C7728" w:rsidRPr="009C7728">
        <w:rPr>
          <w:rFonts w:ascii="PT Astra Serif" w:hAnsi="PT Astra Serif" w:cs="Times New Roman"/>
          <w:b/>
          <w:sz w:val="28"/>
          <w:szCs w:val="28"/>
        </w:rPr>
        <w:t>,</w:t>
      </w:r>
      <w:r w:rsidR="002931A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C7728" w:rsidRPr="009C7728">
        <w:rPr>
          <w:rFonts w:ascii="PT Astra Serif" w:hAnsi="PT Astra Serif" w:cs="Times New Roman"/>
          <w:b/>
          <w:sz w:val="28"/>
          <w:szCs w:val="28"/>
        </w:rPr>
        <w:t xml:space="preserve">обеспечивающего достижение целей, показателей и результатов </w:t>
      </w:r>
      <w:r w:rsidR="009C7728">
        <w:rPr>
          <w:rFonts w:ascii="PT Astra Serif" w:hAnsi="PT Astra Serif" w:cs="Times New Roman"/>
          <w:b/>
          <w:sz w:val="28"/>
          <w:szCs w:val="28"/>
        </w:rPr>
        <w:br/>
      </w:r>
      <w:r w:rsidR="009C7728" w:rsidRPr="009C7728">
        <w:rPr>
          <w:rFonts w:ascii="PT Astra Serif" w:hAnsi="PT Astra Serif" w:cs="Times New Roman"/>
          <w:b/>
          <w:sz w:val="28"/>
          <w:szCs w:val="28"/>
        </w:rPr>
        <w:t>федерального проекта «Успех каждого ребенка» национального проекта «Образование»</w:t>
      </w:r>
      <w:r w:rsidR="009C7728" w:rsidRPr="009C7728">
        <w:rPr>
          <w:rFonts w:ascii="PT Astra Serif" w:hAnsi="PT Astra Serif" w:cs="Times New Roman"/>
          <w:b/>
          <w:sz w:val="28"/>
          <w:szCs w:val="28"/>
        </w:rPr>
        <w:br/>
        <w:t>в</w:t>
      </w:r>
      <w:r w:rsidRPr="009C7728">
        <w:rPr>
          <w:rFonts w:ascii="PT Astra Serif" w:hAnsi="PT Astra Serif" w:cs="Times New Roman"/>
          <w:b/>
          <w:sz w:val="28"/>
          <w:szCs w:val="28"/>
        </w:rPr>
        <w:t xml:space="preserve"> муниципальном образовании «</w:t>
      </w:r>
      <w:r w:rsidR="005020FE">
        <w:rPr>
          <w:rFonts w:ascii="PT Astra Serif" w:hAnsi="PT Astra Serif" w:cs="Times New Roman"/>
          <w:b/>
          <w:sz w:val="28"/>
          <w:szCs w:val="28"/>
        </w:rPr>
        <w:t>Мелекесский район</w:t>
      </w:r>
      <w:r w:rsidRPr="009C7728">
        <w:rPr>
          <w:rFonts w:ascii="PT Astra Serif" w:hAnsi="PT Astra Serif" w:cs="Times New Roman"/>
          <w:b/>
          <w:sz w:val="28"/>
          <w:szCs w:val="28"/>
        </w:rPr>
        <w:t>» Ульяновской области</w:t>
      </w:r>
    </w:p>
    <w:p w:rsidR="00A71DA9" w:rsidRPr="009C7728" w:rsidRDefault="00A71DA9" w:rsidP="009C7728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D6C97" w:rsidRPr="009C7728" w:rsidRDefault="007D6C97" w:rsidP="009C7728">
      <w:pPr>
        <w:pStyle w:val="a4"/>
        <w:numPr>
          <w:ilvl w:val="0"/>
          <w:numId w:val="4"/>
        </w:numPr>
        <w:spacing w:line="240" w:lineRule="auto"/>
        <w:ind w:left="0" w:firstLine="0"/>
        <w:jc w:val="left"/>
        <w:rPr>
          <w:rFonts w:ascii="PT Astra Serif" w:hAnsi="PT Astra Serif"/>
          <w:szCs w:val="28"/>
        </w:rPr>
      </w:pPr>
      <w:r w:rsidRPr="009C7728">
        <w:rPr>
          <w:rFonts w:ascii="PT Astra Serif" w:hAnsi="PT Astra Serif"/>
          <w:szCs w:val="28"/>
        </w:rPr>
        <w:t>Показатели реализации проекта в муниципальном образовании</w:t>
      </w:r>
    </w:p>
    <w:tbl>
      <w:tblPr>
        <w:tblW w:w="505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3"/>
        <w:gridCol w:w="3573"/>
        <w:gridCol w:w="1144"/>
        <w:gridCol w:w="2141"/>
        <w:gridCol w:w="1144"/>
        <w:gridCol w:w="1120"/>
        <w:gridCol w:w="848"/>
        <w:gridCol w:w="850"/>
        <w:gridCol w:w="811"/>
        <w:gridCol w:w="950"/>
        <w:gridCol w:w="812"/>
        <w:gridCol w:w="850"/>
        <w:gridCol w:w="21"/>
      </w:tblGrid>
      <w:tr w:rsidR="007D6C97" w:rsidRPr="009C7728" w:rsidTr="008D1CE9"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6C97" w:rsidRPr="009C7728" w:rsidRDefault="00EA3CDE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12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Территория</w:t>
            </w:r>
          </w:p>
        </w:tc>
        <w:tc>
          <w:tcPr>
            <w:tcW w:w="2245" w:type="dxa"/>
            <w:gridSpan w:val="2"/>
            <w:tcMar>
              <w:left w:w="57" w:type="dxa"/>
              <w:right w:w="57" w:type="dxa"/>
            </w:tcMar>
            <w:vAlign w:val="center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Базовое значение</w:t>
            </w:r>
          </w:p>
        </w:tc>
        <w:tc>
          <w:tcPr>
            <w:tcW w:w="5099" w:type="dxa"/>
            <w:gridSpan w:val="7"/>
            <w:tcMar>
              <w:left w:w="57" w:type="dxa"/>
              <w:right w:w="57" w:type="dxa"/>
            </w:tcMar>
            <w:vAlign w:val="center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Период, год</w:t>
            </w:r>
          </w:p>
        </w:tc>
      </w:tr>
      <w:tr w:rsidR="00EA3CDE" w:rsidRPr="009C7728" w:rsidTr="008D1CE9">
        <w:trPr>
          <w:gridAfter w:val="1"/>
          <w:wAfter w:w="21" w:type="dxa"/>
          <w:trHeight w:val="50"/>
        </w:trPr>
        <w:tc>
          <w:tcPr>
            <w:tcW w:w="568" w:type="dxa"/>
            <w:vMerge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vMerge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804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</w:tr>
      <w:tr w:rsidR="008D1CE9" w:rsidRPr="009C7728" w:rsidTr="008D1CE9">
        <w:trPr>
          <w:gridAfter w:val="1"/>
          <w:wAfter w:w="21" w:type="dxa"/>
          <w:trHeight w:val="431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  <w:tcMar>
              <w:left w:w="57" w:type="dxa"/>
              <w:right w:w="57" w:type="dxa"/>
            </w:tcMar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EA3CDE" w:rsidRPr="009C7728" w:rsidRDefault="00EA3CDE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2123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Ульяновская область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</w:rPr>
              <w:t>75,</w:t>
            </w:r>
            <w:r w:rsidR="00EA3CDE">
              <w:rPr>
                <w:color w:val="000000"/>
                <w:spacing w:val="-2"/>
                <w:sz w:val="22"/>
              </w:rPr>
              <w:t>00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EA3CDE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</w:rPr>
              <w:t>01.01.2018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8D1CE9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8D1CE9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804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8D1CE9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8D1CE9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8D1CE9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EA3CDE" w:rsidRPr="009C7728" w:rsidRDefault="008D1CE9" w:rsidP="00EA3C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8D1CE9" w:rsidRPr="009C7728" w:rsidTr="008D1CE9">
        <w:trPr>
          <w:gridAfter w:val="1"/>
          <w:wAfter w:w="21" w:type="dxa"/>
        </w:trPr>
        <w:tc>
          <w:tcPr>
            <w:tcW w:w="568" w:type="dxa"/>
            <w:vMerge/>
            <w:tcMar>
              <w:left w:w="57" w:type="dxa"/>
              <w:right w:w="57" w:type="dxa"/>
            </w:tcMar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57" w:type="dxa"/>
              <w:right w:w="57" w:type="dxa"/>
            </w:tcMar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81</w:t>
            </w:r>
          </w:p>
        </w:tc>
        <w:tc>
          <w:tcPr>
            <w:tcW w:w="804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83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</w:tr>
      <w:tr w:rsidR="008D1CE9" w:rsidRPr="009C7728" w:rsidTr="008D1CE9">
        <w:trPr>
          <w:gridAfter w:val="1"/>
          <w:wAfter w:w="21" w:type="dxa"/>
          <w:trHeight w:val="1094"/>
        </w:trPr>
        <w:tc>
          <w:tcPr>
            <w:tcW w:w="568" w:type="dxa"/>
            <w:vMerge w:val="restart"/>
            <w:tcMar>
              <w:left w:w="57" w:type="dxa"/>
              <w:right w:w="57" w:type="dxa"/>
            </w:tcMar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43" w:type="dxa"/>
            <w:vMerge w:val="restart"/>
            <w:tcMar>
              <w:left w:w="57" w:type="dxa"/>
              <w:right w:w="57" w:type="dxa"/>
            </w:tcMar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212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Ульяновская область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</w:rPr>
              <w:t>8,38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pacing w:val="-2"/>
                <w:sz w:val="22"/>
              </w:rPr>
              <w:t>01.10.2020</w:t>
            </w: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4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</w:tr>
      <w:tr w:rsidR="008D1CE9" w:rsidRPr="009C7728" w:rsidTr="008D1CE9">
        <w:trPr>
          <w:gridAfter w:val="1"/>
          <w:wAfter w:w="21" w:type="dxa"/>
        </w:trPr>
        <w:tc>
          <w:tcPr>
            <w:tcW w:w="568" w:type="dxa"/>
            <w:vMerge/>
            <w:tcMar>
              <w:left w:w="57" w:type="dxa"/>
              <w:right w:w="57" w:type="dxa"/>
            </w:tcMar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3" w:type="dxa"/>
            <w:vMerge/>
            <w:tcMar>
              <w:left w:w="57" w:type="dxa"/>
              <w:right w:w="57" w:type="dxa"/>
            </w:tcMar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1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04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6E68D3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2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05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43" w:type="dxa"/>
            <w:tcMar>
              <w:left w:w="57" w:type="dxa"/>
              <w:right w:w="57" w:type="dxa"/>
            </w:tcMar>
            <w:vAlign w:val="center"/>
          </w:tcPr>
          <w:p w:rsidR="008D1CE9" w:rsidRPr="009C7728" w:rsidRDefault="008D1CE9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</w:tr>
    </w:tbl>
    <w:p w:rsidR="007D6C97" w:rsidRDefault="007D6C97" w:rsidP="009C7728">
      <w:pPr>
        <w:pStyle w:val="a4"/>
        <w:spacing w:line="240" w:lineRule="auto"/>
        <w:ind w:left="0"/>
        <w:jc w:val="left"/>
        <w:rPr>
          <w:rFonts w:ascii="PT Astra Serif" w:hAnsi="PT Astra Serif"/>
          <w:szCs w:val="28"/>
        </w:rPr>
      </w:pPr>
    </w:p>
    <w:p w:rsidR="0033423A" w:rsidRDefault="0033423A" w:rsidP="0033423A">
      <w:pPr>
        <w:pStyle w:val="a4"/>
        <w:numPr>
          <w:ilvl w:val="0"/>
          <w:numId w:val="4"/>
        </w:numPr>
        <w:spacing w:line="240" w:lineRule="auto"/>
        <w:ind w:left="0" w:firstLine="0"/>
        <w:jc w:val="left"/>
        <w:rPr>
          <w:rFonts w:ascii="PT Astra Serif" w:hAnsi="PT Astra Serif"/>
          <w:szCs w:val="28"/>
        </w:rPr>
      </w:pPr>
      <w:r w:rsidRPr="009C7728">
        <w:rPr>
          <w:rFonts w:ascii="PT Astra Serif" w:hAnsi="PT Astra Serif"/>
          <w:szCs w:val="28"/>
        </w:rPr>
        <w:t>П</w:t>
      </w:r>
      <w:r>
        <w:rPr>
          <w:rFonts w:ascii="PT Astra Serif" w:hAnsi="PT Astra Serif"/>
          <w:szCs w:val="28"/>
        </w:rPr>
        <w:t>омесячный план достижения показателей проекта муниципальным образованием в 2021 году</w:t>
      </w:r>
    </w:p>
    <w:tbl>
      <w:tblPr>
        <w:tblW w:w="15044" w:type="dxa"/>
        <w:tblInd w:w="-1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162"/>
        <w:gridCol w:w="1290"/>
        <w:gridCol w:w="573"/>
        <w:gridCol w:w="573"/>
        <w:gridCol w:w="573"/>
        <w:gridCol w:w="573"/>
        <w:gridCol w:w="574"/>
        <w:gridCol w:w="573"/>
        <w:gridCol w:w="573"/>
        <w:gridCol w:w="573"/>
        <w:gridCol w:w="573"/>
        <w:gridCol w:w="573"/>
        <w:gridCol w:w="573"/>
        <w:gridCol w:w="1433"/>
        <w:gridCol w:w="287"/>
      </w:tblGrid>
      <w:tr w:rsidR="0033423A" w:rsidRPr="0033423A" w:rsidTr="0033423A">
        <w:trPr>
          <w:trHeight w:hRule="exact" w:val="430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51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Показатели регионального проекта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 xml:space="preserve">Единица измерения </w:t>
            </w:r>
          </w:p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(по ОКЕИ)</w:t>
            </w:r>
          </w:p>
        </w:tc>
        <w:tc>
          <w:tcPr>
            <w:tcW w:w="630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На конец 2021 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3423A" w:rsidRPr="0033423A" w:rsidRDefault="0033423A" w:rsidP="0033423A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423A" w:rsidRPr="0033423A" w:rsidTr="0033423A">
        <w:trPr>
          <w:trHeight w:hRule="exact" w:val="430"/>
        </w:trPr>
        <w:tc>
          <w:tcPr>
            <w:tcW w:w="56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01.02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01.05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01.06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01.07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A5DB8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</w:pPr>
            <w:r w:rsidRPr="003A5DB8">
              <w:rPr>
                <w:rFonts w:ascii="PT Astra Serif" w:eastAsia="Times New Roman" w:hAnsi="PT Astra Serif" w:cs="Times New Roman"/>
                <w:color w:val="000000"/>
                <w:spacing w:val="-2"/>
                <w:sz w:val="20"/>
                <w:szCs w:val="20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423A" w:rsidRPr="0033423A" w:rsidRDefault="0033423A" w:rsidP="0033423A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3423A" w:rsidRPr="0033423A" w:rsidRDefault="0033423A" w:rsidP="0033423A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423A" w:rsidRPr="0033423A" w:rsidTr="0033423A">
        <w:trPr>
          <w:trHeight w:hRule="exact" w:val="7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1</w:t>
            </w:r>
            <w:r w:rsidR="00246B8C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61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61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61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82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3423A" w:rsidRPr="0033423A" w:rsidRDefault="0033423A" w:rsidP="0033423A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423A" w:rsidRPr="0033423A" w:rsidTr="0033423A">
        <w:trPr>
          <w:trHeight w:hRule="exact" w:val="17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246B8C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5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33423A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 w:rsidRPr="0033423A"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Процент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33423A" w:rsidRPr="0033423A" w:rsidRDefault="006E68D3" w:rsidP="0033423A">
            <w:pPr>
              <w:ind w:firstLine="0"/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pacing w:val="-2"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 w:rsidR="0033423A" w:rsidRPr="0033423A" w:rsidRDefault="0033423A" w:rsidP="0033423A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D1CE9" w:rsidRDefault="008D1CE9" w:rsidP="009C7728">
      <w:pPr>
        <w:pStyle w:val="a4"/>
        <w:spacing w:line="240" w:lineRule="auto"/>
        <w:ind w:left="0"/>
        <w:jc w:val="left"/>
        <w:rPr>
          <w:rFonts w:ascii="PT Astra Serif" w:hAnsi="PT Astra Serif"/>
          <w:szCs w:val="28"/>
        </w:rPr>
      </w:pPr>
    </w:p>
    <w:p w:rsidR="007D6C97" w:rsidRPr="009C7728" w:rsidRDefault="007D6C97" w:rsidP="009C7728">
      <w:pPr>
        <w:pStyle w:val="a4"/>
        <w:numPr>
          <w:ilvl w:val="0"/>
          <w:numId w:val="4"/>
        </w:numPr>
        <w:spacing w:line="240" w:lineRule="auto"/>
        <w:ind w:left="0" w:firstLine="0"/>
        <w:jc w:val="left"/>
        <w:rPr>
          <w:rFonts w:ascii="PT Astra Serif" w:hAnsi="PT Astra Serif"/>
          <w:szCs w:val="28"/>
        </w:rPr>
      </w:pPr>
      <w:r w:rsidRPr="009C7728">
        <w:rPr>
          <w:rFonts w:ascii="PT Astra Serif" w:hAnsi="PT Astra Serif"/>
          <w:szCs w:val="28"/>
        </w:rPr>
        <w:t>План мероприятий по достижению результатов проекта в муниципальном образовании</w:t>
      </w:r>
      <w:r w:rsidR="00F53770">
        <w:rPr>
          <w:rFonts w:ascii="PT Astra Serif" w:hAnsi="PT Astra Serif"/>
          <w:szCs w:val="28"/>
        </w:rPr>
        <w:t xml:space="preserve"> в 2021 году</w:t>
      </w:r>
    </w:p>
    <w:tbl>
      <w:tblPr>
        <w:tblW w:w="64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9"/>
        <w:gridCol w:w="4440"/>
        <w:gridCol w:w="1545"/>
        <w:gridCol w:w="469"/>
        <w:gridCol w:w="1374"/>
        <w:gridCol w:w="641"/>
        <w:gridCol w:w="1747"/>
        <w:gridCol w:w="2808"/>
        <w:gridCol w:w="1465"/>
        <w:gridCol w:w="3886"/>
      </w:tblGrid>
      <w:tr w:rsidR="007D6C97" w:rsidRPr="009C7728" w:rsidTr="002931A7">
        <w:trPr>
          <w:gridAfter w:val="1"/>
          <w:wAfter w:w="3886" w:type="dxa"/>
          <w:trHeight w:val="256"/>
          <w:tblHeader/>
        </w:trPr>
        <w:tc>
          <w:tcPr>
            <w:tcW w:w="569" w:type="dxa"/>
            <w:vMerge w:val="restart"/>
          </w:tcPr>
          <w:p w:rsidR="007D6C97" w:rsidRPr="009C7728" w:rsidRDefault="007D6C97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№п/п</w:t>
            </w:r>
          </w:p>
        </w:tc>
        <w:tc>
          <w:tcPr>
            <w:tcW w:w="4440" w:type="dxa"/>
            <w:vMerge w:val="restart"/>
          </w:tcPr>
          <w:p w:rsidR="007D6C97" w:rsidRPr="009C7728" w:rsidRDefault="007D6C97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Наименование</w:t>
            </w:r>
            <w:r w:rsidR="008D1CE9">
              <w:rPr>
                <w:rFonts w:ascii="PT Astra Serif" w:hAnsi="PT Astra Serif"/>
                <w:sz w:val="24"/>
                <w:szCs w:val="24"/>
              </w:rPr>
              <w:br/>
            </w:r>
            <w:r w:rsidRPr="009C7728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4029" w:type="dxa"/>
            <w:gridSpan w:val="4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Сроки реализации</w:t>
            </w:r>
          </w:p>
        </w:tc>
        <w:tc>
          <w:tcPr>
            <w:tcW w:w="1747" w:type="dxa"/>
            <w:vMerge w:val="restart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08" w:type="dxa"/>
            <w:vMerge w:val="restart"/>
          </w:tcPr>
          <w:p w:rsidR="007D6C97" w:rsidRPr="009C7728" w:rsidRDefault="007D6C97" w:rsidP="008D1CE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Вид документаи характеристика мероприятия</w:t>
            </w:r>
          </w:p>
        </w:tc>
        <w:tc>
          <w:tcPr>
            <w:tcW w:w="1465" w:type="dxa"/>
            <w:vMerge w:val="restart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Адресат отчета о работе</w:t>
            </w:r>
          </w:p>
        </w:tc>
      </w:tr>
      <w:tr w:rsidR="007D6C97" w:rsidRPr="009C7728" w:rsidTr="002931A7">
        <w:trPr>
          <w:gridAfter w:val="1"/>
          <w:wAfter w:w="3886" w:type="dxa"/>
          <w:trHeight w:val="104"/>
        </w:trPr>
        <w:tc>
          <w:tcPr>
            <w:tcW w:w="569" w:type="dxa"/>
            <w:vMerge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440" w:type="dxa"/>
            <w:vMerge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Начало</w:t>
            </w:r>
          </w:p>
        </w:tc>
        <w:tc>
          <w:tcPr>
            <w:tcW w:w="2015" w:type="dxa"/>
            <w:gridSpan w:val="2"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Окончание</w:t>
            </w:r>
          </w:p>
        </w:tc>
        <w:tc>
          <w:tcPr>
            <w:tcW w:w="1747" w:type="dxa"/>
            <w:vMerge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7D6C97" w:rsidRPr="009C7728" w:rsidRDefault="007D6C97" w:rsidP="009C772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D6C97" w:rsidRPr="009C7728" w:rsidTr="002931A7">
        <w:trPr>
          <w:gridAfter w:val="1"/>
          <w:wAfter w:w="3886" w:type="dxa"/>
          <w:trHeight w:val="261"/>
        </w:trPr>
        <w:tc>
          <w:tcPr>
            <w:tcW w:w="15058" w:type="dxa"/>
            <w:gridSpan w:val="9"/>
          </w:tcPr>
          <w:p w:rsidR="005020FE" w:rsidRDefault="005020FE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7D6C97" w:rsidRPr="007F53A0" w:rsidRDefault="00FF33C6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Результат </w:t>
            </w:r>
            <w:r w:rsidR="00F53770" w:rsidRPr="007F53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7F53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"Созданы новые места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  <w:p w:rsidR="00F53770" w:rsidRDefault="00F53770" w:rsidP="007F53A0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Ульяновской области в 2020 году будет создано 4595 ученико-мест, в 2021 году - 9562 ученико места дополнительно (14157 ученико-мест нарастающим итогом).При расчете количества новых ученико-мест по отношению к создаваемым «физическим» местам в соответствии с Рекомендованным перечнем средств обучения, для создания новых ученико-мест будет учитываться среднее число групп детей (в среднем по Российской Федерации - 6 групп), которые могут быть набраны на обучение по дополнительной общеразвивающей программе в течение учебного года в соответствующем населенном пункте с учетом социально-демографической ситуации, исходя из данных приложения № 3 «Рекомендуемый режим занятии детей в организациях дополнительного образовании»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2.4.4.3172-14, утвержденных постановлением главного государственного санитарного врача Российской Федерации от 4 июля 2014 года № 41 и Методики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 «Доступное дополнительное образование для детей», заместителем Министра образования и науки Российской Федерации 1 июня 2017 года. </w:t>
            </w:r>
          </w:p>
          <w:p w:rsidR="00F53770" w:rsidRPr="009C7728" w:rsidRDefault="00F53770" w:rsidP="00B41632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количества создаваемыхученико-мест, обеспечивающих повышение охвата детей в возрасте от 5 до 18 лет дополнительным образованием, будет ежегодно уточняться по итогам проведения отборов на предоставление субсидии из федерального бюджета бюджету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Ульяновской области на финансовое обеспечение соответствующих мероприятий</w:t>
            </w:r>
          </w:p>
        </w:tc>
      </w:tr>
      <w:tr w:rsidR="00FF33C6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FF33C6" w:rsidRPr="009C7728" w:rsidRDefault="00FF33C6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440" w:type="dxa"/>
          </w:tcPr>
          <w:p w:rsidR="00FF33C6" w:rsidRPr="009C7728" w:rsidRDefault="00FF33C6" w:rsidP="006E68D3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"Получены лицензии дополнительного образования образовательными организациями"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FF33C6" w:rsidRPr="009C7728" w:rsidRDefault="00FF33C6" w:rsidP="00325A58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01.07.2021</w:t>
            </w:r>
          </w:p>
        </w:tc>
        <w:tc>
          <w:tcPr>
            <w:tcW w:w="1747" w:type="dxa"/>
            <w:shd w:val="clear" w:color="auto" w:fill="auto"/>
          </w:tcPr>
          <w:p w:rsidR="00FF33C6" w:rsidRPr="009C7728" w:rsidRDefault="00CA1D5C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FF33C6" w:rsidRPr="00325A58" w:rsidRDefault="00325A58" w:rsidP="00325A58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реестр лицензий по организациям, копии лицензий</w:t>
            </w:r>
          </w:p>
        </w:tc>
        <w:tc>
          <w:tcPr>
            <w:tcW w:w="1465" w:type="dxa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FF33C6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FF33C6" w:rsidRPr="009C7728" w:rsidRDefault="00FF33C6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440" w:type="dxa"/>
          </w:tcPr>
          <w:p w:rsidR="00FF33C6" w:rsidRPr="009C7728" w:rsidRDefault="00BE2AA1" w:rsidP="006E68D3">
            <w:pPr>
              <w:tabs>
                <w:tab w:val="left" w:pos="3020"/>
              </w:tabs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"Закуплено, доставлено и налажено оборудование и средства обучения"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15.08.2021</w:t>
            </w:r>
          </w:p>
        </w:tc>
        <w:tc>
          <w:tcPr>
            <w:tcW w:w="1747" w:type="dxa"/>
            <w:shd w:val="clear" w:color="auto" w:fill="auto"/>
          </w:tcPr>
          <w:p w:rsidR="00FF33C6" w:rsidRPr="009C7728" w:rsidRDefault="00CA1D5C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акты приемки работ</w:t>
            </w:r>
          </w:p>
        </w:tc>
        <w:tc>
          <w:tcPr>
            <w:tcW w:w="1465" w:type="dxa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FF33C6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FF33C6" w:rsidRPr="009C7728" w:rsidRDefault="00FF33C6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440" w:type="dxa"/>
          </w:tcPr>
          <w:p w:rsidR="00FF33C6" w:rsidRPr="009C7728" w:rsidRDefault="00BE2AA1" w:rsidP="006E68D3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работ по приведению площадок в соответствии с требованиями, предъявляемыми к организациям дополнительного образования детей, в т.ч. По оформлению площадок с использованием брендбука национального проекта "Образование"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01.07.2021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20.08.2021</w:t>
            </w:r>
          </w:p>
        </w:tc>
        <w:tc>
          <w:tcPr>
            <w:tcW w:w="1747" w:type="dxa"/>
            <w:shd w:val="clear" w:color="auto" w:fill="auto"/>
          </w:tcPr>
          <w:p w:rsidR="00FF33C6" w:rsidRPr="009C7728" w:rsidRDefault="00CA1D5C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FF33C6" w:rsidRPr="009C7728" w:rsidRDefault="00325A58" w:rsidP="00325A58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 приведение площадок (учебных кабинетов и входных групп) в соответствии с брендбуком и требованиями</w:t>
            </w:r>
          </w:p>
        </w:tc>
        <w:tc>
          <w:tcPr>
            <w:tcW w:w="1465" w:type="dxa"/>
            <w:shd w:val="clear" w:color="auto" w:fill="auto"/>
          </w:tcPr>
          <w:p w:rsidR="00FF33C6" w:rsidRPr="009C7728" w:rsidRDefault="00325A58" w:rsidP="00FF33C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BE2AA1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BE2AA1" w:rsidRPr="009C7728" w:rsidRDefault="00BE2AA1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9C77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BE2AA1" w:rsidRPr="009C7728" w:rsidRDefault="00BE2AA1" w:rsidP="006E68D3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промежуточный мониторинг реализации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BE2AA1" w:rsidRPr="009C7728" w:rsidRDefault="00325A58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15.08.2021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E2AA1" w:rsidRPr="009C7728" w:rsidRDefault="00325A58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30.09.2021</w:t>
            </w:r>
          </w:p>
        </w:tc>
        <w:tc>
          <w:tcPr>
            <w:tcW w:w="1747" w:type="dxa"/>
            <w:shd w:val="clear" w:color="auto" w:fill="auto"/>
          </w:tcPr>
          <w:p w:rsidR="00BE2AA1" w:rsidRPr="009C7728" w:rsidRDefault="00CA1D5C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BE2AA1" w:rsidRPr="009C7728" w:rsidRDefault="00325A58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информационно-аналитическая справка</w:t>
            </w:r>
          </w:p>
        </w:tc>
        <w:tc>
          <w:tcPr>
            <w:tcW w:w="1465" w:type="dxa"/>
            <w:shd w:val="clear" w:color="auto" w:fill="auto"/>
          </w:tcPr>
          <w:p w:rsidR="00BE2AA1" w:rsidRPr="009C7728" w:rsidRDefault="00325A58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BE2AA1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BE2AA1" w:rsidRPr="009C7728" w:rsidRDefault="00BE2AA1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9C77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BE2AA1" w:rsidRPr="009C7728" w:rsidRDefault="00BE2AA1" w:rsidP="006E68D3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"Повысили свое профессиональное мастерство (повышение квалификации) педагогические работники на создаваемых новых местах 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BE2AA1" w:rsidRPr="009C7728" w:rsidRDefault="00325A58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E2AA1" w:rsidRPr="009C7728" w:rsidRDefault="00325A58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15.10.2021</w:t>
            </w:r>
          </w:p>
        </w:tc>
        <w:tc>
          <w:tcPr>
            <w:tcW w:w="1747" w:type="dxa"/>
            <w:shd w:val="clear" w:color="auto" w:fill="auto"/>
          </w:tcPr>
          <w:p w:rsidR="00BE2AA1" w:rsidRPr="009C7728" w:rsidRDefault="00CA1D5C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BE2AA1" w:rsidRPr="009C7728" w:rsidRDefault="00325A58" w:rsidP="00325A58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список педагогических работников на создаваемых новых местах дополнительного образования, повысивших уровень профмастерства</w:t>
            </w:r>
          </w:p>
        </w:tc>
        <w:tc>
          <w:tcPr>
            <w:tcW w:w="1465" w:type="dxa"/>
            <w:shd w:val="clear" w:color="auto" w:fill="auto"/>
          </w:tcPr>
          <w:p w:rsidR="00BE2AA1" w:rsidRPr="009C7728" w:rsidRDefault="00325A58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325A58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325A58" w:rsidRPr="009C7728" w:rsidRDefault="00325A58" w:rsidP="00325A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1.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9C77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325A58" w:rsidRPr="009C7728" w:rsidRDefault="00325A58" w:rsidP="006E68D3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 мониторинг эффективности использования закупленного оборудования и средств обучения"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325A58" w:rsidRPr="009C7728" w:rsidRDefault="00325A58" w:rsidP="00325A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01.11.2021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325A58" w:rsidRPr="009C7728" w:rsidRDefault="00325A58" w:rsidP="00325A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20.12.2021</w:t>
            </w:r>
          </w:p>
        </w:tc>
        <w:tc>
          <w:tcPr>
            <w:tcW w:w="1747" w:type="dxa"/>
            <w:shd w:val="clear" w:color="auto" w:fill="auto"/>
          </w:tcPr>
          <w:p w:rsidR="00325A58" w:rsidRPr="009C7728" w:rsidRDefault="00CA1D5C" w:rsidP="00325A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Полынская Е.Л. – руководитель МОЦ МО «Мелекесский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808" w:type="dxa"/>
            <w:shd w:val="clear" w:color="auto" w:fill="auto"/>
          </w:tcPr>
          <w:p w:rsidR="00325A58" w:rsidRPr="009C7728" w:rsidRDefault="00325A58" w:rsidP="00325A58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информационно-аналитическая справка</w:t>
            </w:r>
          </w:p>
        </w:tc>
        <w:tc>
          <w:tcPr>
            <w:tcW w:w="1465" w:type="dxa"/>
            <w:shd w:val="clear" w:color="auto" w:fill="auto"/>
          </w:tcPr>
          <w:p w:rsidR="00325A58" w:rsidRPr="009C7728" w:rsidRDefault="00325A58" w:rsidP="00325A5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325A58" w:rsidRPr="009C7728" w:rsidTr="002931A7">
        <w:trPr>
          <w:gridAfter w:val="1"/>
          <w:wAfter w:w="3886" w:type="dxa"/>
          <w:trHeight w:val="50"/>
        </w:trPr>
        <w:tc>
          <w:tcPr>
            <w:tcW w:w="15058" w:type="dxa"/>
            <w:gridSpan w:val="9"/>
          </w:tcPr>
          <w:p w:rsidR="005020FE" w:rsidRDefault="005020FE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325A58" w:rsidRPr="007F53A0" w:rsidRDefault="00F53770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Результат 2. "Дети, принявшие участие в открытых онлайн- уроках, реализуемых с учетом опыта цикла открытых уроков "Проектория", направленных на раннюю профориентацию".</w:t>
            </w:r>
          </w:p>
          <w:p w:rsidR="00F53770" w:rsidRDefault="00F53770" w:rsidP="00F53770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Разработаны программы открытых онлайн-уроков, реализуемых с учетом опыта и моделей образовательных онлайн платформ, в том числе "Проектория", разработанных на федеральном уровне, а также "Сириус.Онлайн", "Уроки настоящего" и других аналогичных платформ, направленных на раннюю профессиональную ориентацию обучающихся. Результат будет достигнут за счет проведения уроков, в которых к концу 2024 года принимают участие не менее 0,09 млн. детей (нарастающим итогом с 2019 года):</w:t>
            </w:r>
          </w:p>
          <w:p w:rsidR="00F53770" w:rsidRDefault="00F53770" w:rsidP="00F537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– в уроках приняло участие 0,030 млн. обучающихся образовательных организаций Ульяновской области;</w:t>
            </w:r>
          </w:p>
          <w:p w:rsidR="00F53770" w:rsidRDefault="00F53770" w:rsidP="00F537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– в уроках приняло участие 0,0447 млн. обучающихся образовательных организаций Ульяновской области;</w:t>
            </w:r>
          </w:p>
          <w:p w:rsidR="00F53770" w:rsidRDefault="00F53770" w:rsidP="00F537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2021году – в уроках приняло участие 0,078 млн. обучающихся образовательных организаций Ульяновской области;</w:t>
            </w:r>
          </w:p>
          <w:p w:rsidR="00F53770" w:rsidRDefault="00F53770" w:rsidP="00F53770">
            <w:pPr>
              <w:tabs>
                <w:tab w:val="left" w:pos="1720"/>
                <w:tab w:val="center" w:pos="7822"/>
              </w:tabs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в уроках приняло участие 0,078 млн. обучающихся образовательных организаций Ульяновской области;</w:t>
            </w:r>
          </w:p>
          <w:p w:rsidR="00F53770" w:rsidRDefault="00F53770" w:rsidP="00F537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в уроках приняло участие 0,078 млн. обучающихся образовательных организаций Ульяновской области;</w:t>
            </w:r>
          </w:p>
          <w:p w:rsidR="00F53770" w:rsidRDefault="00F53770" w:rsidP="00F5377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2024году – в уроках приняло участие 0,09 млн. обучающихся образовательных организаций Ульяновской области;</w:t>
            </w:r>
          </w:p>
          <w:p w:rsidR="00F53770" w:rsidRPr="009C7728" w:rsidRDefault="00F53770" w:rsidP="00F53770">
            <w:pPr>
              <w:spacing w:line="23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мероприятий будет осуществляться в том числе на базе предпрофильных классов, профильных лицеев и организаций дополнительного образования</w:t>
            </w:r>
          </w:p>
        </w:tc>
      </w:tr>
      <w:tr w:rsidR="00B41632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B41632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440" w:type="dxa"/>
          </w:tcPr>
          <w:p w:rsidR="00B41632" w:rsidRDefault="00B41632" w:rsidP="00CA1D5C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 план открытых онлайн-уроков, реализуемых с учетом опыта цикла открытых уроков "Проектория", направленных на раннюю профориентацию"</w:t>
            </w:r>
          </w:p>
          <w:p w:rsidR="00B41632" w:rsidRPr="009C7728" w:rsidRDefault="00B41632" w:rsidP="00CA1D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B41632" w:rsidRPr="009C7728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01.02.2021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41632" w:rsidRPr="009C7728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30.03.2021</w:t>
            </w:r>
          </w:p>
        </w:tc>
        <w:tc>
          <w:tcPr>
            <w:tcW w:w="1747" w:type="dxa"/>
            <w:shd w:val="clear" w:color="auto" w:fill="auto"/>
          </w:tcPr>
          <w:p w:rsidR="00B41632" w:rsidRPr="009C7728" w:rsidRDefault="0037439E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B41632" w:rsidRPr="009C7728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Утверждённый План профориентационной работы на текущий учебный год</w:t>
            </w:r>
          </w:p>
        </w:tc>
        <w:tc>
          <w:tcPr>
            <w:tcW w:w="1465" w:type="dxa"/>
            <w:shd w:val="clear" w:color="auto" w:fill="auto"/>
          </w:tcPr>
          <w:p w:rsidR="00B41632" w:rsidRPr="009C7728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B41632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B41632" w:rsidRPr="009C7728" w:rsidRDefault="00B41632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440" w:type="dxa"/>
          </w:tcPr>
          <w:p w:rsidR="00B41632" w:rsidRPr="009C7728" w:rsidRDefault="00B41632" w:rsidP="00CA1D5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Контрольная точка "Подготовка отчета о промежуточных итогах проведения открытых онлайн-уроков, реализуемых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B41632" w:rsidRPr="009C7728" w:rsidRDefault="00B41632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41632" w:rsidRPr="009C7728" w:rsidRDefault="00B41632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01.08.2021</w:t>
            </w:r>
          </w:p>
        </w:tc>
        <w:tc>
          <w:tcPr>
            <w:tcW w:w="1747" w:type="dxa"/>
            <w:shd w:val="clear" w:color="auto" w:fill="auto"/>
          </w:tcPr>
          <w:p w:rsidR="00B41632" w:rsidRPr="009C7728" w:rsidRDefault="0037439E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B41632" w:rsidRPr="009C7728" w:rsidRDefault="00B41632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промежуточный отчет</w:t>
            </w:r>
          </w:p>
        </w:tc>
        <w:tc>
          <w:tcPr>
            <w:tcW w:w="1465" w:type="dxa"/>
            <w:shd w:val="clear" w:color="auto" w:fill="auto"/>
          </w:tcPr>
          <w:p w:rsidR="00B41632" w:rsidRPr="009C7728" w:rsidRDefault="00B41632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B41632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B41632" w:rsidRPr="009C7728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7728"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9C772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B41632" w:rsidRPr="00B41632" w:rsidRDefault="00B41632" w:rsidP="00CA1D5C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открытые онлайн-уроки, реализуемые с учетом опыта цикла открытых уроков «Проектория», направленных на раннюю профориентацию"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B41632" w:rsidRPr="009C7728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01.12.2021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B41632" w:rsidRPr="009C7728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25.12.2021</w:t>
            </w:r>
          </w:p>
        </w:tc>
        <w:tc>
          <w:tcPr>
            <w:tcW w:w="1747" w:type="dxa"/>
            <w:shd w:val="clear" w:color="auto" w:fill="auto"/>
          </w:tcPr>
          <w:p w:rsidR="00B41632" w:rsidRPr="009C7728" w:rsidRDefault="0037439E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B41632" w:rsidRDefault="00B41632" w:rsidP="00AE787B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Отчёт по итогам мониторинга органов местного самоуправления муниципальных образований Ульяновской области</w:t>
            </w:r>
          </w:p>
          <w:p w:rsidR="0037439E" w:rsidRPr="00B41632" w:rsidRDefault="0037439E" w:rsidP="00AE787B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B41632" w:rsidRPr="009C7728" w:rsidRDefault="00B41632" w:rsidP="00AE787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РВПО</w:t>
            </w:r>
          </w:p>
        </w:tc>
      </w:tr>
      <w:tr w:rsidR="00644159" w:rsidRPr="009C7728" w:rsidTr="002931A7">
        <w:trPr>
          <w:gridAfter w:val="1"/>
          <w:wAfter w:w="3886" w:type="dxa"/>
          <w:trHeight w:val="50"/>
        </w:trPr>
        <w:tc>
          <w:tcPr>
            <w:tcW w:w="15058" w:type="dxa"/>
            <w:gridSpan w:val="9"/>
          </w:tcPr>
          <w:p w:rsidR="00644159" w:rsidRPr="007F53A0" w:rsidRDefault="00644159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Результат 3. "В общеобразовательных организациях Ульяновской области, расположенных в сельской местности, обновлена материально-техническая база для занятий физической культурой и спортом."</w:t>
            </w:r>
          </w:p>
          <w:p w:rsidR="00644159" w:rsidRDefault="00644159" w:rsidP="00644159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на обновленной материально-технической базе в не менее чем 104 общеобразовательных организациях Ульяновской области не менее 10,5 тыс. детей (нарастающим итогом к 2024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  <w:p w:rsidR="00644159" w:rsidRDefault="00644159" w:rsidP="00644159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будет достигнут благодаря обновлению материально-технической базы для занятий физической культурой и спортом:</w:t>
            </w:r>
          </w:p>
          <w:p w:rsidR="00644159" w:rsidRDefault="00644159" w:rsidP="00644159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2019 году – в 14 образовательных организациях Ульяновской области;</w:t>
            </w:r>
          </w:p>
          <w:p w:rsidR="00644159" w:rsidRDefault="00644159" w:rsidP="00644159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2020 году – в 34 образовательных организациях  Ульяновской области;</w:t>
            </w:r>
          </w:p>
          <w:p w:rsidR="00644159" w:rsidRDefault="00644159" w:rsidP="00644159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2021году – в 54 образовательных организациях Ульяновской области;</w:t>
            </w:r>
          </w:p>
          <w:p w:rsidR="00644159" w:rsidRDefault="00644159" w:rsidP="00644159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году – в 74 образовательных организациях Ульяновской области;</w:t>
            </w:r>
          </w:p>
          <w:p w:rsidR="00644159" w:rsidRDefault="00644159" w:rsidP="00644159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году – в 74 образовательных организациях Ульяновской области;</w:t>
            </w:r>
          </w:p>
          <w:p w:rsidR="00644159" w:rsidRPr="009C7728" w:rsidRDefault="00644159" w:rsidP="00644159">
            <w:pPr>
              <w:spacing w:line="23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2024году – в 74 образовательных организациях Ульяновской области</w:t>
            </w:r>
          </w:p>
        </w:tc>
      </w:tr>
      <w:tr w:rsidR="00B41632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B41632" w:rsidRDefault="00644159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440" w:type="dxa"/>
          </w:tcPr>
          <w:p w:rsidR="00B41632" w:rsidRPr="009C7728" w:rsidRDefault="00644159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"Заключены контракты (договоры) на закупки товаров, выполнение работ и услуг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спортом."</w:t>
            </w:r>
          </w:p>
        </w:tc>
        <w:tc>
          <w:tcPr>
            <w:tcW w:w="1545" w:type="dxa"/>
            <w:shd w:val="clear" w:color="auto" w:fill="auto"/>
          </w:tcPr>
          <w:p w:rsidR="00B41632" w:rsidRPr="009C7728" w:rsidRDefault="00644159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41632" w:rsidRPr="009C7728" w:rsidRDefault="00644159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10.07.2021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B41632" w:rsidRPr="009C7728" w:rsidRDefault="0037439E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B41632" w:rsidRPr="009C7728" w:rsidRDefault="00644159" w:rsidP="00644159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Контракты, договоры</w:t>
            </w:r>
          </w:p>
        </w:tc>
        <w:tc>
          <w:tcPr>
            <w:tcW w:w="1465" w:type="dxa"/>
            <w:shd w:val="clear" w:color="auto" w:fill="auto"/>
          </w:tcPr>
          <w:p w:rsidR="00B41632" w:rsidRPr="009C7728" w:rsidRDefault="00644159" w:rsidP="00B4163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644159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644159" w:rsidRDefault="00644159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440" w:type="dxa"/>
          </w:tcPr>
          <w:p w:rsidR="00644159" w:rsidRPr="009C7728" w:rsidRDefault="00644159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детализированный отчет о выполнении соглашений о предоставлении субсидий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спортом."</w:t>
            </w:r>
          </w:p>
        </w:tc>
        <w:tc>
          <w:tcPr>
            <w:tcW w:w="1545" w:type="dxa"/>
            <w:shd w:val="clear" w:color="auto" w:fill="auto"/>
          </w:tcPr>
          <w:p w:rsidR="00644159" w:rsidRPr="009C7728" w:rsidRDefault="00C53DC4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01.07.2021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4159" w:rsidRPr="009C7728" w:rsidRDefault="00644159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01.08.2021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44159" w:rsidRPr="009C7728" w:rsidRDefault="0037439E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644159" w:rsidRPr="009C7728" w:rsidRDefault="00644159" w:rsidP="00644159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Промежуточный отчет</w:t>
            </w:r>
          </w:p>
        </w:tc>
        <w:tc>
          <w:tcPr>
            <w:tcW w:w="1465" w:type="dxa"/>
            <w:shd w:val="clear" w:color="auto" w:fill="auto"/>
          </w:tcPr>
          <w:p w:rsidR="00644159" w:rsidRPr="009C7728" w:rsidRDefault="00644159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644159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644159" w:rsidRDefault="00644159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440" w:type="dxa"/>
          </w:tcPr>
          <w:p w:rsidR="00644159" w:rsidRPr="009C7728" w:rsidRDefault="00644159" w:rsidP="003743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Контрольная точка "Закуплено, доставлено и произведен монтаж спортивного инвентаря, оборудования."</w:t>
            </w:r>
          </w:p>
        </w:tc>
        <w:tc>
          <w:tcPr>
            <w:tcW w:w="1545" w:type="dxa"/>
            <w:shd w:val="clear" w:color="auto" w:fill="auto"/>
          </w:tcPr>
          <w:p w:rsidR="00644159" w:rsidRPr="009C7728" w:rsidRDefault="00C53DC4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01.07.2021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4159" w:rsidRPr="009C7728" w:rsidRDefault="00644159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01.09.2021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44159" w:rsidRPr="009C7728" w:rsidRDefault="0037439E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644159" w:rsidRPr="009C7728" w:rsidRDefault="00644159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Товарные накладные, акты выполненных работ</w:t>
            </w:r>
          </w:p>
        </w:tc>
        <w:tc>
          <w:tcPr>
            <w:tcW w:w="1465" w:type="dxa"/>
            <w:shd w:val="clear" w:color="auto" w:fill="auto"/>
          </w:tcPr>
          <w:p w:rsidR="00644159" w:rsidRPr="009C7728" w:rsidRDefault="00644159" w:rsidP="0064415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C53DC4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C53DC4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3.4.</w:t>
            </w:r>
          </w:p>
        </w:tc>
        <w:tc>
          <w:tcPr>
            <w:tcW w:w="4440" w:type="dxa"/>
          </w:tcPr>
          <w:p w:rsidR="00C53DC4" w:rsidRPr="009C7728" w:rsidRDefault="00C53DC4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"Выполнены ремонтные работы в спортивных залах "</w:t>
            </w:r>
          </w:p>
        </w:tc>
        <w:tc>
          <w:tcPr>
            <w:tcW w:w="1545" w:type="dxa"/>
            <w:shd w:val="clear" w:color="auto" w:fill="auto"/>
          </w:tcPr>
          <w:p w:rsidR="00C53DC4" w:rsidRPr="009C7728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3DC4" w:rsidRPr="009C7728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21.09.2021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53DC4" w:rsidRPr="009C7728" w:rsidRDefault="0037439E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Калашникова Л.В. –начальник Управления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808" w:type="dxa"/>
            <w:shd w:val="clear" w:color="auto" w:fill="auto"/>
          </w:tcPr>
          <w:p w:rsidR="00C53DC4" w:rsidRPr="009C7728" w:rsidRDefault="00C53DC4" w:rsidP="00C53DC4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Акты выполненных работ</w:t>
            </w:r>
          </w:p>
        </w:tc>
        <w:tc>
          <w:tcPr>
            <w:tcW w:w="1465" w:type="dxa"/>
            <w:shd w:val="clear" w:color="auto" w:fill="auto"/>
          </w:tcPr>
          <w:p w:rsidR="00C53DC4" w:rsidRPr="009C7728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C53DC4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C53DC4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40" w:type="dxa"/>
          </w:tcPr>
          <w:p w:rsidR="00C53DC4" w:rsidRPr="009C7728" w:rsidRDefault="00C53DC4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"Произведена оплата выполненных работ по контракту"</w:t>
            </w:r>
          </w:p>
        </w:tc>
        <w:tc>
          <w:tcPr>
            <w:tcW w:w="1545" w:type="dxa"/>
            <w:shd w:val="clear" w:color="auto" w:fill="auto"/>
          </w:tcPr>
          <w:p w:rsidR="00C53DC4" w:rsidRPr="009C7728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01.12.2021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53DC4" w:rsidRPr="009C7728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24.12.2021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C53DC4" w:rsidRPr="009C7728" w:rsidRDefault="0037439E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C53DC4" w:rsidRPr="009C7728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Платежные документы</w:t>
            </w:r>
          </w:p>
        </w:tc>
        <w:tc>
          <w:tcPr>
            <w:tcW w:w="1465" w:type="dxa"/>
            <w:shd w:val="clear" w:color="auto" w:fill="auto"/>
          </w:tcPr>
          <w:p w:rsidR="00C53DC4" w:rsidRPr="009C7728" w:rsidRDefault="00C53DC4" w:rsidP="00C53DC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C53DC4" w:rsidRPr="009C7728" w:rsidTr="002931A7">
        <w:trPr>
          <w:trHeight w:val="50"/>
        </w:trPr>
        <w:tc>
          <w:tcPr>
            <w:tcW w:w="15058" w:type="dxa"/>
            <w:gridSpan w:val="9"/>
          </w:tcPr>
          <w:p w:rsidR="005020FE" w:rsidRDefault="005020FE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C53DC4" w:rsidRPr="007F53A0" w:rsidRDefault="00C53DC4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7F53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Результат 4. "Дети приняли участие в мероприятиях по профессиональной ориентации в рамках реализации проекта "Билет в будущее"</w:t>
            </w:r>
          </w:p>
          <w:p w:rsidR="00C53DC4" w:rsidRDefault="00C53DC4" w:rsidP="00C53DC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детей. Система основывается на реализации механизмов профессиональных проб и работу с лучшими представителями профессий, а также использования цифровых инструментов (сводное электронное портфолио). </w:t>
            </w:r>
          </w:p>
          <w:p w:rsidR="00C53DC4" w:rsidRDefault="00C53DC4" w:rsidP="00C53DC4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Система мер, включает новые подходы к ранней профессиональной ориентации (с учетом опыта цикла открытых уроков «Проектория» и проекта «Билет в будущее», элементов наставничества, ранних профессиональных проб), что позволит школьникам осознанно подходить к выбору будущей профессиональной траектории.</w:t>
            </w:r>
            <w:r w:rsidR="003743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мероприятиях примут участие обучающиеся 6-11 классов:</w:t>
            </w:r>
          </w:p>
          <w:p w:rsidR="00C53DC4" w:rsidRDefault="00C53DC4" w:rsidP="00C53DC4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2021 год - не менее 534 тыс. человек; </w:t>
            </w:r>
          </w:p>
          <w:p w:rsidR="00C53DC4" w:rsidRDefault="00C53DC4" w:rsidP="00C53DC4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 год - не менее 684 тыс. детей; </w:t>
            </w:r>
          </w:p>
          <w:p w:rsidR="00C53DC4" w:rsidRDefault="00C53DC4" w:rsidP="00C53DC4">
            <w:pPr>
              <w:spacing w:line="230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2023 год - не менее 834 тыс. детей; </w:t>
            </w:r>
          </w:p>
          <w:p w:rsidR="00C53DC4" w:rsidRPr="009C7728" w:rsidRDefault="00C53DC4" w:rsidP="00C53DC4">
            <w:pPr>
              <w:spacing w:line="23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2024 год - не менее 1046 тыс. детей.</w:t>
            </w:r>
          </w:p>
        </w:tc>
        <w:tc>
          <w:tcPr>
            <w:tcW w:w="3886" w:type="dxa"/>
          </w:tcPr>
          <w:p w:rsidR="00C53DC4" w:rsidRPr="009C7728" w:rsidRDefault="00C53DC4" w:rsidP="00C53DC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242F5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9242F5" w:rsidRDefault="009242F5" w:rsidP="009242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440" w:type="dxa"/>
          </w:tcPr>
          <w:p w:rsidR="009242F5" w:rsidRPr="00C53DC4" w:rsidRDefault="009242F5" w:rsidP="009242F5">
            <w:pPr>
              <w:spacing w:line="23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"Разработка и утверждение плана реализации проекта "Билет в будущее"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9242F5" w:rsidRPr="009C7728" w:rsidRDefault="007F53A0" w:rsidP="009242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30.02.2021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9242F5" w:rsidRPr="009C7728" w:rsidRDefault="007F53A0" w:rsidP="009242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01.04.2021</w:t>
            </w:r>
          </w:p>
        </w:tc>
        <w:tc>
          <w:tcPr>
            <w:tcW w:w="1747" w:type="dxa"/>
            <w:shd w:val="clear" w:color="auto" w:fill="auto"/>
          </w:tcPr>
          <w:p w:rsidR="009242F5" w:rsidRPr="009C7728" w:rsidRDefault="0037439E" w:rsidP="009242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9242F5" w:rsidRPr="009C7728" w:rsidRDefault="007F53A0" w:rsidP="009242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план </w:t>
            </w:r>
            <w:r>
              <w:rPr>
                <w:spacing w:val="-2"/>
                <w:sz w:val="24"/>
                <w:szCs w:val="24"/>
              </w:rPr>
              <w:t>реализации проекта "Билет в будущее"</w:t>
            </w:r>
          </w:p>
        </w:tc>
        <w:tc>
          <w:tcPr>
            <w:tcW w:w="1465" w:type="dxa"/>
            <w:shd w:val="clear" w:color="auto" w:fill="auto"/>
          </w:tcPr>
          <w:p w:rsidR="009242F5" w:rsidRPr="009C7728" w:rsidRDefault="009242F5" w:rsidP="009242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7F53A0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7F53A0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4440" w:type="dxa"/>
          </w:tcPr>
          <w:p w:rsidR="007F53A0" w:rsidRPr="009C7728" w:rsidRDefault="007F53A0" w:rsidP="007F53A0">
            <w:pPr>
              <w:spacing w:line="23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7F53A0" w:rsidRPr="009C7728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30.02.2021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7F53A0" w:rsidRPr="009C7728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01.04.2021</w:t>
            </w:r>
          </w:p>
        </w:tc>
        <w:tc>
          <w:tcPr>
            <w:tcW w:w="1747" w:type="dxa"/>
            <w:shd w:val="clear" w:color="auto" w:fill="auto"/>
          </w:tcPr>
          <w:p w:rsidR="007F53A0" w:rsidRPr="009C7728" w:rsidRDefault="0037439E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7F53A0" w:rsidRPr="009C7728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аналитический отчет</w:t>
            </w:r>
          </w:p>
        </w:tc>
        <w:tc>
          <w:tcPr>
            <w:tcW w:w="1465" w:type="dxa"/>
            <w:shd w:val="clear" w:color="auto" w:fill="auto"/>
          </w:tcPr>
          <w:p w:rsidR="007F53A0" w:rsidRPr="009C7728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7F53A0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7F53A0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4440" w:type="dxa"/>
          </w:tcPr>
          <w:p w:rsidR="007F53A0" w:rsidRPr="009C7728" w:rsidRDefault="007F53A0" w:rsidP="007F53A0">
            <w:pPr>
              <w:spacing w:line="230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"Обеспечение проведения мероприятий профессионального выбора, включая профессиональные пробы для детей, направленных на профессиональную ориентацию в соответствии с выбранными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профессиональными компетенциями (профессиональными областями деятельности), в рамках реализации проекта «Билет в будущее»"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7F53A0" w:rsidRPr="009C7728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7F53A0" w:rsidRPr="009242F5" w:rsidRDefault="007F53A0" w:rsidP="007F53A0">
            <w:pPr>
              <w:ind w:firstLine="0"/>
              <w:rPr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30.12.2021</w:t>
            </w:r>
          </w:p>
        </w:tc>
        <w:tc>
          <w:tcPr>
            <w:tcW w:w="1747" w:type="dxa"/>
            <w:shd w:val="clear" w:color="auto" w:fill="auto"/>
          </w:tcPr>
          <w:p w:rsidR="007F53A0" w:rsidRPr="009C7728" w:rsidRDefault="0037439E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7F53A0" w:rsidRPr="009C7728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аналитический отчет</w:t>
            </w:r>
          </w:p>
        </w:tc>
        <w:tc>
          <w:tcPr>
            <w:tcW w:w="1465" w:type="dxa"/>
            <w:shd w:val="clear" w:color="auto" w:fill="auto"/>
          </w:tcPr>
          <w:p w:rsidR="007F53A0" w:rsidRPr="009C7728" w:rsidRDefault="007F53A0" w:rsidP="007F53A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7F53A0" w:rsidRPr="009C7728" w:rsidTr="002931A7">
        <w:trPr>
          <w:gridAfter w:val="1"/>
          <w:wAfter w:w="3886" w:type="dxa"/>
          <w:trHeight w:val="50"/>
        </w:trPr>
        <w:tc>
          <w:tcPr>
            <w:tcW w:w="15058" w:type="dxa"/>
            <w:gridSpan w:val="9"/>
          </w:tcPr>
          <w:p w:rsidR="005020FE" w:rsidRDefault="005020FE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7F53A0" w:rsidRPr="007F53A0" w:rsidRDefault="007F53A0" w:rsidP="007F53A0">
            <w:pPr>
              <w:spacing w:line="23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</w:rPr>
            </w:pPr>
            <w:r w:rsidRPr="007F53A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Результат 5. "В Ульяновской области внедрена целевая модель развития региональных систем дополнительного образования детей"</w:t>
            </w:r>
          </w:p>
          <w:p w:rsidR="007F53A0" w:rsidRDefault="007F53A0" w:rsidP="007F53A0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7F53A0" w:rsidRDefault="007F53A0" w:rsidP="007F53A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Ульяновской области внедрена целевая модель: создан Региональный модельный центр и муниципальные опорные центы дополнительного образования, внедрена система персонифицированного учета детей и персонифицированного финансирования программ в системе дополнительного образования, обновлено содержание и ресурсная база организаций дополнительного образования. </w:t>
            </w:r>
          </w:p>
          <w:p w:rsidR="007F53A0" w:rsidRDefault="007F53A0" w:rsidP="007F53A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атакже проведение мониторинга доступности дополнительного образования с учетом индивидуальных потребностей и особенностей детей различных категорий.</w:t>
            </w:r>
          </w:p>
          <w:p w:rsidR="00F77796" w:rsidRDefault="00F77796" w:rsidP="007F53A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Результаты будут достигнуты, благодаря достижению следующих показателей:</w:t>
            </w:r>
          </w:p>
          <w:p w:rsidR="00F77796" w:rsidRDefault="00F77796" w:rsidP="007F53A0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 год - организован персонифицированный учет для 100% детей, обучающихся в дополнительном образовании; 25% детей получили сертификаты ПФДО, 100% педагогических работников повысили свою квалификацию; внедрен «Навигатор дополнительного образования детей»;</w:t>
            </w:r>
          </w:p>
          <w:p w:rsidR="00F77796" w:rsidRDefault="00F77796" w:rsidP="00F77796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 год - организован персонифицированный учет для 100% детей, обучающихся в дополнительном образовании и по программам спортивной подготовки; 50% детей получили сертификаты ПФДО, 100% педагогических работников повысили свою квалификацию; внедрена электронная запись детей и общественная экспертиза дополнительных общеразвивающих программ через «Навигатор дополнительного образования детей»;</w:t>
            </w:r>
          </w:p>
          <w:p w:rsidR="00E965CF" w:rsidRDefault="00E965CF" w:rsidP="00E965C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 год - организован персонифицированный учет для 100% детей, обучающихся в дополнительном образовании и по программам спортивной подготовки, в том числе в организациях негосударственного сектора; 50% детей получили сертификаты ПФДО, 100% педагогических работников повысили свою квалификацию; 100% электронная запись детей и 100% общественная экспертиза дополнительных общеразвивающих программ через «Навигатор дополнительного образования детей», обеспечена 100% доступность дополнительного образования для всех детей с различными потребностями;</w:t>
            </w:r>
          </w:p>
          <w:p w:rsidR="00E965CF" w:rsidRDefault="00E965CF" w:rsidP="00E965C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 год - организован персонифицированный учет для 100% детей, обучающихся в дополнительном образовании и по программам спортивной подготовки, в том числе в организациях негосударственного сектора; 50% детей получили сертификаты ПФДО, 100% педагогических работников повысили свою квалификацию; 100% электронная запись детей и 100% общественная экспертиза дополнительных общеразвивающих программ через «Навигатор дополнительного образования детей», обеспечена 100% доступность дополнительного образования для всех детей с различными потребностями; обновлено содержание дополнительного образования в соответствии с приоритетами развития РФ и Ульяновской области;</w:t>
            </w:r>
          </w:p>
          <w:p w:rsidR="007F53A0" w:rsidRDefault="00E965CF" w:rsidP="00E965C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2023 год - организован персонифицированный учет для 100% детей, обучающихся в дополнительном образовании и по программам спортивной подготовки, в том числе в организациях негосударственного сектора; 50% детей получили сертификаты ПФДО, 100% педагогических работников повысили свою квалификацию; 100% электронная запись детей и 100% общественная экспертиза дополнительных общеразвивающих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программ через «Навигатор дополнительного образования детей», обеспечена 100% доступность дополнительного образования для всех детей с различными потребностями; обновлено содержание дополнительного образования в соответствии с приоритетами развития РФ и Ульяновской области.</w:t>
            </w:r>
          </w:p>
          <w:p w:rsidR="00E965CF" w:rsidRPr="00F77796" w:rsidRDefault="00E965CF" w:rsidP="00E965CF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46A0E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646A0E" w:rsidRDefault="00646A0E" w:rsidP="0053409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440" w:type="dxa"/>
          </w:tcPr>
          <w:p w:rsidR="00646A0E" w:rsidRPr="009C7728" w:rsidRDefault="00646A0E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"Организована независимая оценка качества (общественная экспертиза) дополнительных общеразвивающих программ"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46A0E" w:rsidRPr="009C7728" w:rsidRDefault="00646A0E" w:rsidP="0053409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01.10.2020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646A0E" w:rsidRPr="009C7728" w:rsidRDefault="00646A0E" w:rsidP="0053409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01.07.2021</w:t>
            </w:r>
          </w:p>
        </w:tc>
        <w:tc>
          <w:tcPr>
            <w:tcW w:w="1747" w:type="dxa"/>
            <w:shd w:val="clear" w:color="auto" w:fill="auto"/>
          </w:tcPr>
          <w:p w:rsidR="00646A0E" w:rsidRPr="009C7728" w:rsidRDefault="0037439E" w:rsidP="0053409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646A0E" w:rsidRPr="009C7728" w:rsidRDefault="009C1312" w:rsidP="0053409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аналитический отчет</w:t>
            </w:r>
          </w:p>
        </w:tc>
        <w:tc>
          <w:tcPr>
            <w:tcW w:w="1465" w:type="dxa"/>
            <w:shd w:val="clear" w:color="auto" w:fill="auto"/>
          </w:tcPr>
          <w:p w:rsidR="00646A0E" w:rsidRPr="009C7728" w:rsidRDefault="00646A0E" w:rsidP="0053409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646A0E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646A0E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4440" w:type="dxa"/>
          </w:tcPr>
          <w:p w:rsidR="00646A0E" w:rsidRPr="009C7728" w:rsidRDefault="00646A0E" w:rsidP="0037439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Контрольная точка "Организованы и проведены мероприятия, направленные на повышение профессионального мастерства педагогических работников и руководителей"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01.10.2020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15.07.2021</w:t>
            </w:r>
          </w:p>
        </w:tc>
        <w:tc>
          <w:tcPr>
            <w:tcW w:w="1747" w:type="dxa"/>
            <w:shd w:val="clear" w:color="auto" w:fill="auto"/>
          </w:tcPr>
          <w:p w:rsidR="00646A0E" w:rsidRPr="009C7728" w:rsidRDefault="0037439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646A0E" w:rsidRPr="009C7728" w:rsidRDefault="009C1312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аналитический отчет, копии документов о повышении квалификации</w:t>
            </w:r>
          </w:p>
        </w:tc>
        <w:tc>
          <w:tcPr>
            <w:tcW w:w="1465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646A0E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646A0E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4440" w:type="dxa"/>
          </w:tcPr>
          <w:p w:rsidR="00646A0E" w:rsidRPr="009C7728" w:rsidRDefault="00646A0E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"Утверждены нормативные правовые и распорядительные акты органов местного самоуправления, обеспечивающих создание управленческой, организационно-финансовой структуры региональной системы дополнительного образования детей."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01.01.2021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01.09.2021</w:t>
            </w:r>
          </w:p>
        </w:tc>
        <w:tc>
          <w:tcPr>
            <w:tcW w:w="1747" w:type="dxa"/>
            <w:shd w:val="clear" w:color="auto" w:fill="auto"/>
          </w:tcPr>
          <w:p w:rsidR="00646A0E" w:rsidRPr="009C7728" w:rsidRDefault="005020F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копии нормативно-правовых и распорядительных актов</w:t>
            </w:r>
          </w:p>
        </w:tc>
        <w:tc>
          <w:tcPr>
            <w:tcW w:w="1465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9C1312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9C1312" w:rsidRDefault="009C1312" w:rsidP="00905DD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5.4.</w:t>
            </w:r>
          </w:p>
        </w:tc>
        <w:tc>
          <w:tcPr>
            <w:tcW w:w="4440" w:type="dxa"/>
          </w:tcPr>
          <w:p w:rsidR="009C1312" w:rsidRPr="009C7728" w:rsidRDefault="009C1312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"Разработка и реализация медиаплана по реализации целевой модели дополнительного образования"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9C1312" w:rsidRPr="009C7728" w:rsidRDefault="009C1312" w:rsidP="00905DD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01.01.2021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9C1312" w:rsidRPr="009C7728" w:rsidRDefault="009C1312" w:rsidP="00905DD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01.10.2021</w:t>
            </w:r>
          </w:p>
        </w:tc>
        <w:tc>
          <w:tcPr>
            <w:tcW w:w="1747" w:type="dxa"/>
            <w:shd w:val="clear" w:color="auto" w:fill="auto"/>
          </w:tcPr>
          <w:p w:rsidR="009C1312" w:rsidRPr="009C7728" w:rsidRDefault="0037439E" w:rsidP="00905DD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9C1312" w:rsidRPr="009C7728" w:rsidRDefault="009C1312" w:rsidP="00905DD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медиаплан, аналитический отчет</w:t>
            </w:r>
          </w:p>
        </w:tc>
        <w:tc>
          <w:tcPr>
            <w:tcW w:w="1465" w:type="dxa"/>
            <w:shd w:val="clear" w:color="auto" w:fill="auto"/>
          </w:tcPr>
          <w:p w:rsidR="009C1312" w:rsidRPr="009C7728" w:rsidRDefault="009C1312" w:rsidP="00905DD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646A0E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646A0E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  <w:r w:rsidR="009C1312">
              <w:rPr>
                <w:rFonts w:ascii="PT Astra Serif" w:hAnsi="PT Astra Serif"/>
                <w:sz w:val="24"/>
                <w:szCs w:val="24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646A0E" w:rsidRPr="009C7728" w:rsidRDefault="00646A0E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"Проведены мероприятия, направленные на расширение доступности дополнительного образования для детей с различными образовательными потребностями"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01.01.2021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01.11.2021</w:t>
            </w:r>
          </w:p>
        </w:tc>
        <w:tc>
          <w:tcPr>
            <w:tcW w:w="1747" w:type="dxa"/>
            <w:shd w:val="clear" w:color="auto" w:fill="auto"/>
          </w:tcPr>
          <w:p w:rsidR="00646A0E" w:rsidRPr="009C7728" w:rsidRDefault="005020F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Калашникова Л.В. –начальник Управления образования</w:t>
            </w:r>
          </w:p>
        </w:tc>
        <w:tc>
          <w:tcPr>
            <w:tcW w:w="2808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аналитический отчет</w:t>
            </w:r>
          </w:p>
        </w:tc>
        <w:tc>
          <w:tcPr>
            <w:tcW w:w="1465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  <w:tr w:rsidR="00646A0E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646A0E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  <w:r w:rsidR="009C1312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646A0E" w:rsidRPr="009C7728" w:rsidRDefault="00646A0E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Контрольная точка "Внедрен и функционирует АИС "Навигатор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дополнительного образования детей Ульяновской области"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01.12.2021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25.12.2021</w:t>
            </w:r>
          </w:p>
        </w:tc>
        <w:tc>
          <w:tcPr>
            <w:tcW w:w="1747" w:type="dxa"/>
            <w:shd w:val="clear" w:color="auto" w:fill="auto"/>
          </w:tcPr>
          <w:p w:rsidR="00646A0E" w:rsidRPr="009C7728" w:rsidRDefault="005020F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Полынская Е.Л. – руководитель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аналитический отчет</w:t>
            </w:r>
            <w:r>
              <w:rPr>
                <w:spacing w:val="-2"/>
                <w:sz w:val="24"/>
                <w:szCs w:val="24"/>
              </w:rPr>
              <w:t xml:space="preserve">по показателям </w:t>
            </w:r>
            <w:r>
              <w:rPr>
                <w:spacing w:val="-2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465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РВПО</w:t>
            </w:r>
          </w:p>
        </w:tc>
      </w:tr>
      <w:tr w:rsidR="00646A0E" w:rsidRPr="009C7728" w:rsidTr="002931A7">
        <w:trPr>
          <w:gridAfter w:val="1"/>
          <w:wAfter w:w="3886" w:type="dxa"/>
          <w:trHeight w:val="435"/>
        </w:trPr>
        <w:tc>
          <w:tcPr>
            <w:tcW w:w="569" w:type="dxa"/>
          </w:tcPr>
          <w:p w:rsidR="00646A0E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  <w:r w:rsidR="009C1312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440" w:type="dxa"/>
          </w:tcPr>
          <w:p w:rsidR="00646A0E" w:rsidRPr="009C7728" w:rsidRDefault="00646A0E" w:rsidP="0037439E">
            <w:pPr>
              <w:spacing w:line="23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Контрольная точка "Представлен отчет о деятельности Муниципального центра дополнительного образования Ульяновской области"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01.12.2021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25.12.2021</w:t>
            </w:r>
          </w:p>
        </w:tc>
        <w:tc>
          <w:tcPr>
            <w:tcW w:w="1747" w:type="dxa"/>
            <w:shd w:val="clear" w:color="auto" w:fill="auto"/>
          </w:tcPr>
          <w:p w:rsidR="00646A0E" w:rsidRPr="009C7728" w:rsidRDefault="005020F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Полынская Е.Л. – руководитель МОЦ МО «Мелекесский район»</w:t>
            </w:r>
          </w:p>
        </w:tc>
        <w:tc>
          <w:tcPr>
            <w:tcW w:w="2808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аналитический отчет</w:t>
            </w:r>
          </w:p>
        </w:tc>
        <w:tc>
          <w:tcPr>
            <w:tcW w:w="1465" w:type="dxa"/>
            <w:shd w:val="clear" w:color="auto" w:fill="auto"/>
          </w:tcPr>
          <w:p w:rsidR="00646A0E" w:rsidRPr="009C7728" w:rsidRDefault="00646A0E" w:rsidP="00646A0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РВПО</w:t>
            </w:r>
          </w:p>
        </w:tc>
      </w:tr>
    </w:tbl>
    <w:p w:rsidR="007D6C97" w:rsidRPr="009C7728" w:rsidRDefault="007D6C97" w:rsidP="009C7728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D6C97" w:rsidRPr="009C7728" w:rsidRDefault="007D6C97" w:rsidP="009C7728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9C7728">
        <w:rPr>
          <w:rFonts w:ascii="PT Astra Serif" w:hAnsi="PT Astra Serif" w:cs="Times New Roman"/>
          <w:sz w:val="28"/>
          <w:szCs w:val="28"/>
        </w:rPr>
        <w:t>Согласовано:</w:t>
      </w:r>
    </w:p>
    <w:p w:rsidR="007D6C97" w:rsidRPr="009C7728" w:rsidRDefault="007D6C97" w:rsidP="009C7728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9C7728">
        <w:rPr>
          <w:rFonts w:ascii="PT Astra Serif" w:hAnsi="PT Astra Serif" w:cs="Times New Roman"/>
          <w:sz w:val="28"/>
          <w:szCs w:val="28"/>
        </w:rPr>
        <w:t>Руководитель проекта «</w:t>
      </w:r>
      <w:r w:rsidR="00A7409E">
        <w:rPr>
          <w:rFonts w:ascii="PT Astra Serif" w:hAnsi="PT Astra Serif" w:cs="Times New Roman"/>
          <w:sz w:val="28"/>
          <w:szCs w:val="28"/>
        </w:rPr>
        <w:t>Успех каждого ребенка</w:t>
      </w:r>
      <w:r w:rsidRPr="009C7728">
        <w:rPr>
          <w:rFonts w:ascii="PT Astra Serif" w:hAnsi="PT Astra Serif" w:cs="Times New Roman"/>
          <w:sz w:val="28"/>
          <w:szCs w:val="28"/>
        </w:rPr>
        <w:t>»,</w:t>
      </w:r>
    </w:p>
    <w:p w:rsidR="007D6C97" w:rsidRPr="009C7728" w:rsidRDefault="00A7409E" w:rsidP="009C7728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министр просвещения и воспитания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>Н.В.Семенова</w:t>
      </w:r>
    </w:p>
    <w:sectPr w:rsidR="007D6C97" w:rsidRPr="009C7728" w:rsidSect="004C3E8D"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1C" w:rsidRDefault="007D501C" w:rsidP="00B2223C">
      <w:r>
        <w:separator/>
      </w:r>
    </w:p>
  </w:endnote>
  <w:endnote w:type="continuationSeparator" w:id="1">
    <w:p w:rsidR="007D501C" w:rsidRDefault="007D501C" w:rsidP="00B22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1C" w:rsidRDefault="007D501C" w:rsidP="00B2223C">
      <w:r>
        <w:separator/>
      </w:r>
    </w:p>
  </w:footnote>
  <w:footnote w:type="continuationSeparator" w:id="1">
    <w:p w:rsidR="007D501C" w:rsidRDefault="007D501C" w:rsidP="00B22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6BD"/>
    <w:multiLevelType w:val="hybridMultilevel"/>
    <w:tmpl w:val="1C86B140"/>
    <w:lvl w:ilvl="0" w:tplc="D0B8B7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D94BC7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5C7393"/>
    <w:multiLevelType w:val="hybridMultilevel"/>
    <w:tmpl w:val="B73880F2"/>
    <w:lvl w:ilvl="0" w:tplc="EF8A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792B2C"/>
    <w:multiLevelType w:val="hybridMultilevel"/>
    <w:tmpl w:val="E0B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71DA9"/>
    <w:rsid w:val="00006242"/>
    <w:rsid w:val="000070FB"/>
    <w:rsid w:val="00013546"/>
    <w:rsid w:val="00030B96"/>
    <w:rsid w:val="00036DFD"/>
    <w:rsid w:val="000372FB"/>
    <w:rsid w:val="00050840"/>
    <w:rsid w:val="00082FA9"/>
    <w:rsid w:val="00092853"/>
    <w:rsid w:val="000A2A46"/>
    <w:rsid w:val="000A7A14"/>
    <w:rsid w:val="000B6817"/>
    <w:rsid w:val="000E2F33"/>
    <w:rsid w:val="000F2BFD"/>
    <w:rsid w:val="000F3884"/>
    <w:rsid w:val="0010553B"/>
    <w:rsid w:val="0013001C"/>
    <w:rsid w:val="00147654"/>
    <w:rsid w:val="001766BF"/>
    <w:rsid w:val="001D117F"/>
    <w:rsid w:val="001F4F7A"/>
    <w:rsid w:val="001F6977"/>
    <w:rsid w:val="00227C18"/>
    <w:rsid w:val="0023601C"/>
    <w:rsid w:val="00246B8C"/>
    <w:rsid w:val="0025651D"/>
    <w:rsid w:val="002931A7"/>
    <w:rsid w:val="002A7EB6"/>
    <w:rsid w:val="002B4C18"/>
    <w:rsid w:val="002C29B2"/>
    <w:rsid w:val="002C43D8"/>
    <w:rsid w:val="002D5523"/>
    <w:rsid w:val="00325A58"/>
    <w:rsid w:val="0033423A"/>
    <w:rsid w:val="003448AA"/>
    <w:rsid w:val="0037439E"/>
    <w:rsid w:val="00375987"/>
    <w:rsid w:val="00375C55"/>
    <w:rsid w:val="003A4275"/>
    <w:rsid w:val="003A5DB8"/>
    <w:rsid w:val="003E04CD"/>
    <w:rsid w:val="0041578C"/>
    <w:rsid w:val="00441D7E"/>
    <w:rsid w:val="00454E6E"/>
    <w:rsid w:val="004658B6"/>
    <w:rsid w:val="004C3E8D"/>
    <w:rsid w:val="005020FE"/>
    <w:rsid w:val="00510709"/>
    <w:rsid w:val="00512F39"/>
    <w:rsid w:val="0053628F"/>
    <w:rsid w:val="00542E76"/>
    <w:rsid w:val="00566E62"/>
    <w:rsid w:val="0057782C"/>
    <w:rsid w:val="0058109B"/>
    <w:rsid w:val="00591F6A"/>
    <w:rsid w:val="00595E05"/>
    <w:rsid w:val="005A2B7F"/>
    <w:rsid w:val="005B0F58"/>
    <w:rsid w:val="005D0811"/>
    <w:rsid w:val="0060629A"/>
    <w:rsid w:val="006376EE"/>
    <w:rsid w:val="00644159"/>
    <w:rsid w:val="00646A0E"/>
    <w:rsid w:val="00653877"/>
    <w:rsid w:val="00667BA1"/>
    <w:rsid w:val="00667D68"/>
    <w:rsid w:val="006912C3"/>
    <w:rsid w:val="006A6C5E"/>
    <w:rsid w:val="006B4F1D"/>
    <w:rsid w:val="006C6B4A"/>
    <w:rsid w:val="006E0986"/>
    <w:rsid w:val="006E68D3"/>
    <w:rsid w:val="007755A2"/>
    <w:rsid w:val="007A5060"/>
    <w:rsid w:val="007C577C"/>
    <w:rsid w:val="007C6BC7"/>
    <w:rsid w:val="007D501C"/>
    <w:rsid w:val="007D6C97"/>
    <w:rsid w:val="007F53A0"/>
    <w:rsid w:val="00801E87"/>
    <w:rsid w:val="0088459D"/>
    <w:rsid w:val="008C5070"/>
    <w:rsid w:val="008D1CE9"/>
    <w:rsid w:val="008D718B"/>
    <w:rsid w:val="008E7894"/>
    <w:rsid w:val="008F31D5"/>
    <w:rsid w:val="00921FE2"/>
    <w:rsid w:val="009242F5"/>
    <w:rsid w:val="00981374"/>
    <w:rsid w:val="009907A3"/>
    <w:rsid w:val="009B7272"/>
    <w:rsid w:val="009C1312"/>
    <w:rsid w:val="009C7728"/>
    <w:rsid w:val="009D2D84"/>
    <w:rsid w:val="00A328CD"/>
    <w:rsid w:val="00A42E0B"/>
    <w:rsid w:val="00A455D0"/>
    <w:rsid w:val="00A5103B"/>
    <w:rsid w:val="00A518A4"/>
    <w:rsid w:val="00A53FA2"/>
    <w:rsid w:val="00A61AF6"/>
    <w:rsid w:val="00A71DA9"/>
    <w:rsid w:val="00A7409E"/>
    <w:rsid w:val="00A80C28"/>
    <w:rsid w:val="00A92546"/>
    <w:rsid w:val="00AE787B"/>
    <w:rsid w:val="00B06710"/>
    <w:rsid w:val="00B2223C"/>
    <w:rsid w:val="00B25C6F"/>
    <w:rsid w:val="00B26DBD"/>
    <w:rsid w:val="00B33EFB"/>
    <w:rsid w:val="00B41632"/>
    <w:rsid w:val="00B43205"/>
    <w:rsid w:val="00B574E8"/>
    <w:rsid w:val="00B72674"/>
    <w:rsid w:val="00BA15B3"/>
    <w:rsid w:val="00BC0341"/>
    <w:rsid w:val="00BE2AA1"/>
    <w:rsid w:val="00BE6D64"/>
    <w:rsid w:val="00BF1BEA"/>
    <w:rsid w:val="00BF7C51"/>
    <w:rsid w:val="00C119AC"/>
    <w:rsid w:val="00C27314"/>
    <w:rsid w:val="00C52B94"/>
    <w:rsid w:val="00C53DC4"/>
    <w:rsid w:val="00C74EEE"/>
    <w:rsid w:val="00CA1D5C"/>
    <w:rsid w:val="00CD646E"/>
    <w:rsid w:val="00D46CC0"/>
    <w:rsid w:val="00D62778"/>
    <w:rsid w:val="00D95140"/>
    <w:rsid w:val="00DC7F64"/>
    <w:rsid w:val="00DD1070"/>
    <w:rsid w:val="00E14FD4"/>
    <w:rsid w:val="00E62223"/>
    <w:rsid w:val="00E965CF"/>
    <w:rsid w:val="00EA3CDE"/>
    <w:rsid w:val="00EB23A5"/>
    <w:rsid w:val="00EE516C"/>
    <w:rsid w:val="00EE54D6"/>
    <w:rsid w:val="00F04AD1"/>
    <w:rsid w:val="00F15EE8"/>
    <w:rsid w:val="00F25CDE"/>
    <w:rsid w:val="00F53770"/>
    <w:rsid w:val="00F65C63"/>
    <w:rsid w:val="00F77796"/>
    <w:rsid w:val="00F87F1E"/>
    <w:rsid w:val="00F92785"/>
    <w:rsid w:val="00FB5BFF"/>
    <w:rsid w:val="00FB75DE"/>
    <w:rsid w:val="00FC5CCF"/>
    <w:rsid w:val="00FC7501"/>
    <w:rsid w:val="00FD52D7"/>
    <w:rsid w:val="00FF2C4D"/>
    <w:rsid w:val="00FF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71DA9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A71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71DA9"/>
    <w:pPr>
      <w:spacing w:line="360" w:lineRule="atLeast"/>
      <w:ind w:left="720" w:firstLine="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99"/>
    <w:qFormat/>
    <w:rsid w:val="00A71DA9"/>
    <w:rPr>
      <w:rFonts w:cs="Times New Roman"/>
      <w:i/>
    </w:rPr>
  </w:style>
  <w:style w:type="character" w:customStyle="1" w:styleId="1">
    <w:name w:val="Заголовок №1_"/>
    <w:link w:val="10"/>
    <w:uiPriority w:val="99"/>
    <w:locked/>
    <w:rsid w:val="00A71D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1DA9"/>
    <w:pPr>
      <w:shd w:val="clear" w:color="auto" w:fill="FFFFFF"/>
      <w:spacing w:after="1380" w:line="240" w:lineRule="atLeast"/>
      <w:ind w:firstLine="0"/>
      <w:outlineLvl w:val="0"/>
    </w:pPr>
    <w:rPr>
      <w:rFonts w:ascii="Times New Roman" w:hAnsi="Times New Roman"/>
      <w:sz w:val="27"/>
      <w:szCs w:val="27"/>
    </w:rPr>
  </w:style>
  <w:style w:type="paragraph" w:customStyle="1" w:styleId="Default">
    <w:name w:val="Default"/>
    <w:rsid w:val="00510709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223C"/>
  </w:style>
  <w:style w:type="paragraph" w:styleId="a8">
    <w:name w:val="footer"/>
    <w:basedOn w:val="a"/>
    <w:link w:val="a9"/>
    <w:uiPriority w:val="99"/>
    <w:unhideWhenUsed/>
    <w:rsid w:val="00B22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223C"/>
  </w:style>
  <w:style w:type="paragraph" w:styleId="aa">
    <w:name w:val="Balloon Text"/>
    <w:basedOn w:val="a"/>
    <w:link w:val="ab"/>
    <w:uiPriority w:val="99"/>
    <w:semiHidden/>
    <w:unhideWhenUsed/>
    <w:rsid w:val="008C5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</dc:creator>
  <cp:lastModifiedBy>Елена Леонидовна</cp:lastModifiedBy>
  <cp:revision>2</cp:revision>
  <cp:lastPrinted>2021-03-30T07:43:00Z</cp:lastPrinted>
  <dcterms:created xsi:type="dcterms:W3CDTF">2021-03-30T09:25:00Z</dcterms:created>
  <dcterms:modified xsi:type="dcterms:W3CDTF">2021-03-30T09:25:00Z</dcterms:modified>
</cp:coreProperties>
</file>